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0D8" w:rsidRPr="008C0D77" w:rsidRDefault="006253AD" w:rsidP="00D730D8">
      <w:pPr>
        <w:shd w:val="clear" w:color="auto" w:fill="FFFFFF"/>
        <w:spacing w:before="100" w:beforeAutospacing="1" w:after="100" w:afterAutospacing="1" w:line="324" w:lineRule="atLeast"/>
        <w:outlineLvl w:val="0"/>
        <w:rPr>
          <w:rFonts w:eastAsia="Times New Roman" w:cs="Times New Roman"/>
          <w:b/>
          <w:bCs/>
          <w:kern w:val="36"/>
          <w:szCs w:val="28"/>
          <w:lang w:eastAsia="ru-RU"/>
        </w:rPr>
      </w:pPr>
      <w:r w:rsidRPr="008C0D77">
        <w:rPr>
          <w:rFonts w:eastAsia="Times New Roman" w:cs="Times New Roman"/>
          <w:b/>
          <w:bCs/>
          <w:kern w:val="36"/>
          <w:szCs w:val="28"/>
          <w:lang w:eastAsia="ru-RU"/>
        </w:rPr>
        <w:fldChar w:fldCharType="begin"/>
      </w:r>
      <w:r w:rsidR="00D730D8" w:rsidRPr="008C0D77">
        <w:rPr>
          <w:rFonts w:eastAsia="Times New Roman" w:cs="Times New Roman"/>
          <w:b/>
          <w:bCs/>
          <w:kern w:val="36"/>
          <w:szCs w:val="28"/>
          <w:lang w:eastAsia="ru-RU"/>
        </w:rPr>
        <w:instrText xml:space="preserve"> HYPERLINK "https://omskinform.ru/news/190382" </w:instrText>
      </w:r>
      <w:r w:rsidRPr="008C0D77">
        <w:rPr>
          <w:rFonts w:eastAsia="Times New Roman" w:cs="Times New Roman"/>
          <w:b/>
          <w:bCs/>
          <w:kern w:val="36"/>
          <w:szCs w:val="28"/>
          <w:lang w:eastAsia="ru-RU"/>
        </w:rPr>
        <w:fldChar w:fldCharType="separate"/>
      </w:r>
      <w:r w:rsidR="00D730D8" w:rsidRPr="008C0D77">
        <w:rPr>
          <w:rFonts w:eastAsia="Times New Roman" w:cs="Times New Roman"/>
          <w:b/>
          <w:bCs/>
          <w:kern w:val="36"/>
          <w:szCs w:val="28"/>
          <w:lang w:eastAsia="ru-RU"/>
        </w:rPr>
        <w:t xml:space="preserve">Уникальные документы и старинные люстры: что скрывает здание омского </w:t>
      </w:r>
      <w:proofErr w:type="spellStart"/>
      <w:r w:rsidR="00D730D8" w:rsidRPr="008C0D77">
        <w:rPr>
          <w:rFonts w:eastAsia="Times New Roman" w:cs="Times New Roman"/>
          <w:b/>
          <w:bCs/>
          <w:kern w:val="36"/>
          <w:szCs w:val="28"/>
          <w:lang w:eastAsia="ru-RU"/>
        </w:rPr>
        <w:t>Заксобрания</w:t>
      </w:r>
      <w:proofErr w:type="spellEnd"/>
      <w:r w:rsidR="00D730D8" w:rsidRPr="008C0D77">
        <w:rPr>
          <w:rFonts w:eastAsia="Times New Roman" w:cs="Times New Roman"/>
          <w:b/>
          <w:bCs/>
          <w:kern w:val="36"/>
          <w:szCs w:val="28"/>
          <w:lang w:eastAsia="ru-RU"/>
        </w:rPr>
        <w:t>?</w:t>
      </w:r>
      <w:r w:rsidRPr="008C0D77">
        <w:rPr>
          <w:rFonts w:eastAsia="Times New Roman" w:cs="Times New Roman"/>
          <w:b/>
          <w:bCs/>
          <w:kern w:val="36"/>
          <w:szCs w:val="28"/>
          <w:lang w:eastAsia="ru-RU"/>
        </w:rPr>
        <w:fldChar w:fldCharType="end"/>
      </w:r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bCs/>
          <w:color w:val="000000"/>
          <w:szCs w:val="28"/>
          <w:lang w:eastAsia="ru-RU"/>
        </w:rPr>
        <w:t>Здание на Красном Пути уникально не только своей архитектурой. Внутри него в разное время были Сталин, Колчак и другие выдающиеся люди.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63698" cy="4545753"/>
            <wp:effectExtent l="19050" t="0" r="0" b="0"/>
            <wp:docPr id="1" name="omskinform_image_114509" descr="https://img.omskinform.ru/images/2_zaksobranie_z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9" descr="https://img.omskinform.ru/images/2_zaksobranie_zdan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29" cy="455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eastAsia="Times New Roman" w:cs="Times New Roman"/>
          <w:color w:val="FFFFFF"/>
          <w:sz w:val="24"/>
          <w:szCs w:val="24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color w:val="000000"/>
          <w:szCs w:val="28"/>
          <w:lang w:eastAsia="ru-RU"/>
        </w:rPr>
        <w:t>В этом году омскому Законодательному собранию исполняется 30 лет. За это время региональный парламент пережил немало изменений и переломных событий. Однако мало кому известно о судьбе одного из самых знаковых зданий центра Омска. </w:t>
      </w:r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color w:val="000000"/>
          <w:szCs w:val="28"/>
          <w:lang w:eastAsia="ru-RU"/>
        </w:rPr>
        <w:t>Чтобы ближе познакомиться со стенами здания, для омских журналистов провели экскурсию. Представителям четвертой власти показали интересные находки, познакомили с архивными документами, представили выставку, посвященную истории становления областного парламента, где размещены материалы и фотографии депутатов семи созывов. Подготовили и экспозицию, посвященную деятельности первого спикера областного парламента </w:t>
      </w:r>
      <w:r w:rsidRPr="002D42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Владимира </w:t>
      </w:r>
      <w:proofErr w:type="spellStart"/>
      <w:r w:rsidRPr="002D42AD">
        <w:rPr>
          <w:rFonts w:eastAsia="Times New Roman" w:cs="Times New Roman"/>
          <w:b/>
          <w:bCs/>
          <w:color w:val="000000"/>
          <w:szCs w:val="28"/>
          <w:lang w:eastAsia="ru-RU"/>
        </w:rPr>
        <w:t>Варнавского</w:t>
      </w:r>
      <w:proofErr w:type="spellEnd"/>
      <w:r w:rsidRPr="002D42A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color w:val="000000"/>
          <w:szCs w:val="28"/>
          <w:lang w:eastAsia="ru-RU"/>
        </w:rPr>
        <w:lastRenderedPageBreak/>
        <w:t>Корреспондент РИА «</w:t>
      </w:r>
      <w:proofErr w:type="spellStart"/>
      <w:r w:rsidRPr="002D42AD">
        <w:rPr>
          <w:rFonts w:eastAsia="Times New Roman" w:cs="Times New Roman"/>
          <w:color w:val="000000"/>
          <w:szCs w:val="28"/>
          <w:lang w:eastAsia="ru-RU"/>
        </w:rPr>
        <w:t>Омск-Информ</w:t>
      </w:r>
      <w:proofErr w:type="spellEnd"/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» не только узнал вековую историю парламента, но и примерил на себя роль депутата </w:t>
      </w:r>
      <w:proofErr w:type="spellStart"/>
      <w:r w:rsidRPr="002D42AD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2D42AD">
        <w:rPr>
          <w:rFonts w:eastAsia="Times New Roman" w:cs="Times New Roman"/>
          <w:color w:val="000000"/>
          <w:szCs w:val="28"/>
          <w:lang w:eastAsia="ru-RU"/>
        </w:rPr>
        <w:t>, а также посетил зал заседаний, где принимаются важные решения для жизни региона.</w:t>
      </w:r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b/>
          <w:bCs/>
          <w:color w:val="000000"/>
          <w:szCs w:val="28"/>
          <w:lang w:eastAsia="ru-RU"/>
        </w:rPr>
        <w:t>Памятник архитектуры</w:t>
      </w:r>
    </w:p>
    <w:p w:rsidR="00D730D8" w:rsidRPr="002D42AD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color w:val="000000"/>
          <w:szCs w:val="28"/>
          <w:lang w:eastAsia="ru-RU"/>
        </w:rPr>
        <w:t>Все началось в 1914 году – в год</w:t>
      </w:r>
      <w:proofErr w:type="gramStart"/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 П</w:t>
      </w:r>
      <w:proofErr w:type="gramEnd"/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ервой мировой войны. Изначально в нынешнем здании </w:t>
      </w:r>
      <w:proofErr w:type="spellStart"/>
      <w:r w:rsidRPr="002D42AD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 был расположен дом судебных установлений. Оно строилось по заказу Министерства юстиции Российской империи. Еще в 1861 году началась судебная реформа. Именно с того времени в России ввели судебную систему по образцу европейских государств. Однако в Омске судебная палата была открыта лишь в 1903 году. Палата не имела своего помещения, поэтому служащим приходилось арендовать здание.</w:t>
      </w:r>
    </w:p>
    <w:p w:rsidR="00D730D8" w:rsidRPr="002D42AD" w:rsidRDefault="00D730D8" w:rsidP="00D730D8">
      <w:pPr>
        <w:shd w:val="clear" w:color="auto" w:fill="EBEBEB"/>
        <w:spacing w:after="10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2D42AD">
        <w:rPr>
          <w:rFonts w:eastAsia="Times New Roman" w:cs="Times New Roman"/>
          <w:color w:val="000000"/>
          <w:szCs w:val="28"/>
          <w:lang w:eastAsia="ru-RU"/>
        </w:rPr>
        <w:t>– Соответствующие решения принимались городской думой. Был выделен большой участок. После этого составили проект. С этого, собственно, и началась история этого здания как памятника архитектуры. Автором проекта выступил архитектор Министерства юстиции Российской империи </w:t>
      </w:r>
      <w:r w:rsidRPr="002D42AD">
        <w:rPr>
          <w:rFonts w:eastAsia="Times New Roman" w:cs="Times New Roman"/>
          <w:b/>
          <w:bCs/>
          <w:color w:val="000000"/>
          <w:szCs w:val="28"/>
          <w:lang w:eastAsia="ru-RU"/>
        </w:rPr>
        <w:t>Василий Пруссаков</w:t>
      </w:r>
      <w:r w:rsidRPr="002D42AD">
        <w:rPr>
          <w:rFonts w:eastAsia="Times New Roman" w:cs="Times New Roman"/>
          <w:color w:val="000000"/>
          <w:szCs w:val="28"/>
          <w:lang w:eastAsia="ru-RU"/>
        </w:rPr>
        <w:t>. Этот человек оставил значительный след в истории отечественной архитектуры, но в основном он составлял проекты зданий, и это были здания, построен</w:t>
      </w:r>
      <w:r w:rsidR="00860321">
        <w:rPr>
          <w:rFonts w:eastAsia="Times New Roman" w:cs="Times New Roman"/>
          <w:color w:val="000000"/>
          <w:szCs w:val="28"/>
          <w:lang w:eastAsia="ru-RU"/>
        </w:rPr>
        <w:t>н</w:t>
      </w:r>
      <w:r w:rsidRPr="002D42AD">
        <w:rPr>
          <w:rFonts w:eastAsia="Times New Roman" w:cs="Times New Roman"/>
          <w:color w:val="000000"/>
          <w:szCs w:val="28"/>
          <w:lang w:eastAsia="ru-RU"/>
        </w:rPr>
        <w:t>ые в классическом стиле. Пруссаков составил более 150 проектов и эскизов судебных установлений для многих городов России, – рас</w:t>
      </w:r>
      <w:r w:rsidR="00A16EC7">
        <w:rPr>
          <w:rFonts w:eastAsia="Times New Roman" w:cs="Times New Roman"/>
          <w:color w:val="000000"/>
          <w:szCs w:val="28"/>
          <w:lang w:eastAsia="ru-RU"/>
        </w:rPr>
        <w:t>сказал начальник информационно-аналитического сектора</w:t>
      </w:r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 информационного управления </w:t>
      </w:r>
      <w:proofErr w:type="spellStart"/>
      <w:r w:rsidRPr="002D42AD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2D42AD">
        <w:rPr>
          <w:rFonts w:eastAsia="Times New Roman" w:cs="Times New Roman"/>
          <w:color w:val="000000"/>
          <w:szCs w:val="28"/>
          <w:lang w:eastAsia="ru-RU"/>
        </w:rPr>
        <w:t xml:space="preserve"> Омской области </w:t>
      </w:r>
      <w:r w:rsidRPr="002D42AD">
        <w:rPr>
          <w:rFonts w:eastAsia="Times New Roman" w:cs="Times New Roman"/>
          <w:b/>
          <w:bCs/>
          <w:color w:val="000000"/>
          <w:szCs w:val="28"/>
          <w:lang w:eastAsia="ru-RU"/>
        </w:rPr>
        <w:t>Антон Кораблев</w:t>
      </w:r>
      <w:r w:rsidRPr="002D42AD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115928" cy="4587902"/>
            <wp:effectExtent l="19050" t="0" r="0" b="0"/>
            <wp:docPr id="2" name="omskinform_image_114512" descr="https://img.omskinform.ru/images/koridor_zak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12" descr="https://img.omskinform.ru/images/koridor_zaksobra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6" cy="458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4F784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F784E">
        <w:rPr>
          <w:rFonts w:eastAsia="Times New Roman" w:cs="Times New Roman"/>
          <w:color w:val="000000"/>
          <w:szCs w:val="28"/>
          <w:lang w:eastAsia="ru-RU"/>
        </w:rPr>
        <w:t>Здание строили военнопленные, которых тогда в Омс</w:t>
      </w:r>
      <w:r w:rsidR="001B09FC">
        <w:rPr>
          <w:rFonts w:eastAsia="Times New Roman" w:cs="Times New Roman"/>
          <w:color w:val="000000"/>
          <w:szCs w:val="28"/>
          <w:lang w:eastAsia="ru-RU"/>
        </w:rPr>
        <w:t>ке было большое количество. Одним</w:t>
      </w:r>
      <w:r w:rsidRPr="004F784E">
        <w:rPr>
          <w:rFonts w:eastAsia="Times New Roman" w:cs="Times New Roman"/>
          <w:color w:val="000000"/>
          <w:szCs w:val="28"/>
          <w:lang w:eastAsia="ru-RU"/>
        </w:rPr>
        <w:t xml:space="preserve"> из них был чешский скульптор </w:t>
      </w:r>
      <w:r w:rsidRPr="004F784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Владимир </w:t>
      </w:r>
      <w:proofErr w:type="spellStart"/>
      <w:r w:rsidRPr="004F784E">
        <w:rPr>
          <w:rFonts w:eastAsia="Times New Roman" w:cs="Times New Roman"/>
          <w:b/>
          <w:bCs/>
          <w:color w:val="000000"/>
          <w:szCs w:val="28"/>
          <w:lang w:eastAsia="ru-RU"/>
        </w:rPr>
        <w:t>Винклер</w:t>
      </w:r>
      <w:proofErr w:type="spellEnd"/>
      <w:r w:rsidRPr="004F784E">
        <w:rPr>
          <w:rFonts w:eastAsia="Times New Roman" w:cs="Times New Roman"/>
          <w:color w:val="000000"/>
          <w:szCs w:val="28"/>
          <w:lang w:eastAsia="ru-RU"/>
        </w:rPr>
        <w:t>. Он создал внутренние декоративные элементы и лепнину в кабинетах. Все материалы были завезены из Новосибирска. Работы удалось завершить лишь спустя 5 лет – в 1919 году.</w:t>
      </w:r>
    </w:p>
    <w:p w:rsidR="00D730D8" w:rsidRPr="004F784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4F784E">
        <w:rPr>
          <w:rFonts w:eastAsia="Times New Roman" w:cs="Times New Roman"/>
          <w:color w:val="000000"/>
          <w:szCs w:val="28"/>
          <w:lang w:eastAsia="ru-RU"/>
        </w:rPr>
        <w:t>Осенью 1918 года первый этаж заняло правительство </w:t>
      </w:r>
      <w:r w:rsidRPr="004F784E">
        <w:rPr>
          <w:rFonts w:eastAsia="Times New Roman" w:cs="Times New Roman"/>
          <w:b/>
          <w:bCs/>
          <w:color w:val="000000"/>
          <w:szCs w:val="28"/>
          <w:lang w:eastAsia="ru-RU"/>
        </w:rPr>
        <w:t>Александра Колчака</w:t>
      </w:r>
      <w:r w:rsidRPr="004F784E">
        <w:rPr>
          <w:rFonts w:eastAsia="Times New Roman" w:cs="Times New Roman"/>
          <w:color w:val="000000"/>
          <w:szCs w:val="28"/>
          <w:lang w:eastAsia="ru-RU"/>
        </w:rPr>
        <w:t>, на втором разместилось Министерство юстиции, а на третьем – Судебная палата. С 1934 года в здание переехали руководящие органы Советов, партии и комсомола Омской области.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84131" cy="4564048"/>
            <wp:effectExtent l="19050" t="0" r="0" b="0"/>
            <wp:docPr id="3" name="omskinform_image_114507" descr="https://img.omskinform.ru/images/2_zaksobranie_deput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7" descr="https://img.omskinform.ru/images/2_zaksobranie_deputa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41" cy="45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72734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2734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Люстры 40-х годов, стенд </w:t>
      </w:r>
      <w:proofErr w:type="spellStart"/>
      <w:r w:rsidRPr="0072734E">
        <w:rPr>
          <w:rFonts w:eastAsia="Times New Roman" w:cs="Times New Roman"/>
          <w:b/>
          <w:bCs/>
          <w:color w:val="000000"/>
          <w:szCs w:val="28"/>
          <w:lang w:eastAsia="ru-RU"/>
        </w:rPr>
        <w:t>Варнавского</w:t>
      </w:r>
      <w:proofErr w:type="spellEnd"/>
      <w:r w:rsidRPr="0072734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и секретные документы</w:t>
      </w:r>
    </w:p>
    <w:p w:rsidR="00D730D8" w:rsidRPr="0072734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2734E">
        <w:rPr>
          <w:rFonts w:eastAsia="Times New Roman" w:cs="Times New Roman"/>
          <w:color w:val="000000"/>
          <w:szCs w:val="28"/>
          <w:lang w:eastAsia="ru-RU"/>
        </w:rPr>
        <w:t>С годами облик здания менялся. Изначально вместо главного входа была арка. Через нее можно было пройти к Иртышу. Спустя время ее закрыли и установили входные двери. Таким образом, вместо арки на первом этаже образовалось фойе. Сейчас от арки осталась лишь ее имитация на стене.</w:t>
      </w:r>
    </w:p>
    <w:p w:rsidR="00D730D8" w:rsidRPr="00690D63" w:rsidRDefault="00D730D8" w:rsidP="00690D6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37279" cy="4303857"/>
            <wp:effectExtent l="19050" t="0" r="0" b="0"/>
            <wp:docPr id="4" name="omskinform_image_114505" descr="https://img.omskinform.ru/images/zaksobranie_v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5" descr="https://img.omskinform.ru/images/zaksobranie_vho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03" cy="43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72734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2734E">
        <w:rPr>
          <w:rFonts w:eastAsia="Times New Roman" w:cs="Times New Roman"/>
          <w:color w:val="000000"/>
          <w:szCs w:val="28"/>
          <w:lang w:eastAsia="ru-RU"/>
        </w:rPr>
        <w:t xml:space="preserve">А вот роскошные люстры 1940-х годов, которые </w:t>
      </w:r>
      <w:proofErr w:type="gramStart"/>
      <w:r w:rsidRPr="0072734E">
        <w:rPr>
          <w:rFonts w:eastAsia="Times New Roman" w:cs="Times New Roman"/>
          <w:color w:val="000000"/>
          <w:szCs w:val="28"/>
          <w:lang w:eastAsia="ru-RU"/>
        </w:rPr>
        <w:t>висят в здании и по сей</w:t>
      </w:r>
      <w:proofErr w:type="gramEnd"/>
      <w:r w:rsidRPr="0072734E">
        <w:rPr>
          <w:rFonts w:eastAsia="Times New Roman" w:cs="Times New Roman"/>
          <w:color w:val="000000"/>
          <w:szCs w:val="28"/>
          <w:lang w:eastAsia="ru-RU"/>
        </w:rPr>
        <w:t xml:space="preserve"> день, решили не демонтировать. Их доставил в Омск сам </w:t>
      </w:r>
      <w:proofErr w:type="spellStart"/>
      <w:r w:rsidRPr="0072734E">
        <w:rPr>
          <w:rFonts w:eastAsia="Times New Roman" w:cs="Times New Roman"/>
          <w:b/>
          <w:bCs/>
          <w:color w:val="000000"/>
          <w:szCs w:val="28"/>
          <w:lang w:eastAsia="ru-RU"/>
        </w:rPr>
        <w:t>Климент</w:t>
      </w:r>
      <w:proofErr w:type="spellEnd"/>
      <w:r w:rsidRPr="0072734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Ворошилов</w:t>
      </w:r>
      <w:r w:rsidRPr="0072734E">
        <w:rPr>
          <w:rFonts w:eastAsia="Times New Roman" w:cs="Times New Roman"/>
          <w:color w:val="000000"/>
          <w:szCs w:val="28"/>
          <w:lang w:eastAsia="ru-RU"/>
        </w:rPr>
        <w:t>. У люстры есть целый механизм: она опускается до пола на цепочке вручную.</w:t>
      </w:r>
      <w:r w:rsidR="00690D63" w:rsidRPr="00690D6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t xml:space="preserve"> </w:t>
      </w:r>
      <w:r w:rsidR="00690D6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92422" cy="3519718"/>
            <wp:effectExtent l="19050" t="0" r="3478" b="0"/>
            <wp:docPr id="11" name="omskinform_image_114500" descr="https://img.omskinform.ru/images/lyustra_zak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0" descr="https://img.omskinform.ru/images/lyustra_zaksobra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69" cy="35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7B641C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B641C">
        <w:rPr>
          <w:rFonts w:eastAsia="Times New Roman" w:cs="Times New Roman"/>
          <w:color w:val="000000"/>
          <w:szCs w:val="28"/>
          <w:lang w:eastAsia="ru-RU"/>
        </w:rPr>
        <w:t xml:space="preserve">Сейчас рядом </w:t>
      </w:r>
      <w:proofErr w:type="gramStart"/>
      <w:r w:rsidRPr="007B641C">
        <w:rPr>
          <w:rFonts w:eastAsia="Times New Roman" w:cs="Times New Roman"/>
          <w:color w:val="000000"/>
          <w:szCs w:val="28"/>
          <w:lang w:eastAsia="ru-RU"/>
        </w:rPr>
        <w:t>со</w:t>
      </w:r>
      <w:proofErr w:type="gramEnd"/>
      <w:r w:rsidRPr="007B641C">
        <w:rPr>
          <w:rFonts w:eastAsia="Times New Roman" w:cs="Times New Roman"/>
          <w:color w:val="000000"/>
          <w:szCs w:val="28"/>
          <w:lang w:eastAsia="ru-RU"/>
        </w:rPr>
        <w:t xml:space="preserve"> входом находится выставка с материалами </w:t>
      </w:r>
      <w:proofErr w:type="spellStart"/>
      <w:r w:rsidRPr="007B641C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7B641C">
        <w:rPr>
          <w:rFonts w:eastAsia="Times New Roman" w:cs="Times New Roman"/>
          <w:color w:val="000000"/>
          <w:szCs w:val="28"/>
          <w:lang w:eastAsia="ru-RU"/>
        </w:rPr>
        <w:t xml:space="preserve"> – архивными документами и фотографиями, а также книгами. На стенах висят фото депутатов всех семи созывов. Всего с 1994 года их 170 человек. Один из стендов посвящен б</w:t>
      </w:r>
      <w:r w:rsidR="007B641C">
        <w:rPr>
          <w:rFonts w:eastAsia="Times New Roman" w:cs="Times New Roman"/>
          <w:color w:val="000000"/>
          <w:szCs w:val="28"/>
          <w:lang w:eastAsia="ru-RU"/>
        </w:rPr>
        <w:t xml:space="preserve">ессменному председателю омского </w:t>
      </w:r>
      <w:r w:rsidRPr="007B641C">
        <w:rPr>
          <w:rFonts w:eastAsia="Times New Roman" w:cs="Times New Roman"/>
          <w:color w:val="000000"/>
          <w:szCs w:val="28"/>
          <w:lang w:eastAsia="ru-RU"/>
        </w:rPr>
        <w:t>парламента </w:t>
      </w:r>
      <w:r w:rsidRPr="007B641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Владимиру </w:t>
      </w:r>
      <w:proofErr w:type="spellStart"/>
      <w:r w:rsidRPr="007B641C">
        <w:rPr>
          <w:rFonts w:eastAsia="Times New Roman" w:cs="Times New Roman"/>
          <w:b/>
          <w:bCs/>
          <w:color w:val="000000"/>
          <w:szCs w:val="28"/>
          <w:lang w:eastAsia="ru-RU"/>
        </w:rPr>
        <w:t>Варнавскому</w:t>
      </w:r>
      <w:proofErr w:type="spellEnd"/>
      <w:r w:rsidRPr="007B641C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730D8" w:rsidRPr="007B641C" w:rsidRDefault="00D730D8" w:rsidP="00D730D8">
      <w:pPr>
        <w:shd w:val="clear" w:color="auto" w:fill="EBEBEB"/>
        <w:spacing w:after="10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B641C">
        <w:rPr>
          <w:rFonts w:eastAsia="Times New Roman" w:cs="Times New Roman"/>
          <w:color w:val="000000"/>
          <w:szCs w:val="28"/>
          <w:lang w:eastAsia="ru-RU"/>
        </w:rPr>
        <w:t xml:space="preserve">– По большому счету, систему работы и ее структуру во многом устраивал </w:t>
      </w:r>
      <w:proofErr w:type="spellStart"/>
      <w:r w:rsidRPr="007B641C">
        <w:rPr>
          <w:rFonts w:eastAsia="Times New Roman" w:cs="Times New Roman"/>
          <w:color w:val="000000"/>
          <w:szCs w:val="28"/>
          <w:lang w:eastAsia="ru-RU"/>
        </w:rPr>
        <w:t>Варнавский</w:t>
      </w:r>
      <w:proofErr w:type="spellEnd"/>
      <w:r w:rsidRPr="007B641C">
        <w:rPr>
          <w:rFonts w:eastAsia="Times New Roman" w:cs="Times New Roman"/>
          <w:color w:val="000000"/>
          <w:szCs w:val="28"/>
          <w:lang w:eastAsia="ru-RU"/>
        </w:rPr>
        <w:t>, который, к сожалению, ушел из жизни в прошлом году, – отметил Антон Кораблев.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66144" cy="4325509"/>
            <wp:effectExtent l="19050" t="0" r="6006" b="0"/>
            <wp:docPr id="6" name="omskinform_image_114506" descr="https://img.omskinform.ru/images/zaksobranie_vy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6" descr="https://img.omskinform.ru/images/zaksobranie_vystav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44" cy="43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55041A" w:rsidRDefault="00D730D8" w:rsidP="0055041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87332" cy="3981867"/>
            <wp:effectExtent l="19050" t="0" r="0" b="0"/>
            <wp:docPr id="7" name="omskinform_image_114501" descr="https://img.omskinform.ru/images/stend_varnavskogo_zak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1" descr="https://img.omskinform.ru/images/stend_varnavskogo_zaksobran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07" cy="39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806F55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806F55">
        <w:rPr>
          <w:rFonts w:eastAsia="Times New Roman" w:cs="Times New Roman"/>
          <w:color w:val="000000"/>
          <w:szCs w:val="28"/>
          <w:lang w:eastAsia="ru-RU"/>
        </w:rPr>
        <w:t>Одними из интересных экспонатов стали уникальные документы, которые нашли в стенах парламента. Это проект центрального отопления в Доме Советов, протоколы заседаний, старые газеты и дневники депутатов.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57250" cy="3868743"/>
            <wp:effectExtent l="19050" t="0" r="5300" b="0"/>
            <wp:docPr id="8" name="omskinform_image_114504" descr="https://img.omskinform.ru/images/dokumenty_zaksobr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4" descr="https://img.omskinform.ru/images/dokumenty_zaksobr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8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lastRenderedPageBreak/>
        <w:t>omskinform.ru</w:t>
      </w:r>
      <w:proofErr w:type="spellEnd"/>
    </w:p>
    <w:p w:rsidR="00D730D8" w:rsidRPr="009A4399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A4399">
        <w:rPr>
          <w:rFonts w:eastAsia="Times New Roman" w:cs="Times New Roman"/>
          <w:b/>
          <w:bCs/>
          <w:color w:val="000000"/>
          <w:szCs w:val="28"/>
          <w:lang w:eastAsia="ru-RU"/>
        </w:rPr>
        <w:t>Сталин и депутаты</w:t>
      </w:r>
    </w:p>
    <w:p w:rsidR="00D730D8" w:rsidRPr="009A4399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A4399">
        <w:rPr>
          <w:rFonts w:eastAsia="Times New Roman" w:cs="Times New Roman"/>
          <w:color w:val="000000"/>
          <w:szCs w:val="28"/>
          <w:lang w:eastAsia="ru-RU"/>
        </w:rPr>
        <w:t>Следующей локацией, которую показали на экскурсии, стал зал заседаний. Журналисты получили возможность на несколько минут почувствовать себя в роли депутата – сесть в кресла народных избранников и проголосовать. Здесь же показали, как работает информационно-технологический комплекс.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52762" cy="4015409"/>
            <wp:effectExtent l="19050" t="0" r="288" b="0"/>
            <wp:docPr id="9" name="omskinform_image_114508" descr="https://img.omskinform.ru/images/zaksobranie_zal_zaseda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4508" descr="https://img.omskinform.ru/images/zaksobranie_zal_zasedani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08" cy="401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9A4399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A4399">
        <w:rPr>
          <w:rFonts w:eastAsia="Times New Roman" w:cs="Times New Roman"/>
          <w:color w:val="000000"/>
          <w:szCs w:val="28"/>
          <w:lang w:eastAsia="ru-RU"/>
        </w:rPr>
        <w:t xml:space="preserve">А после экскурсии состоялась встреча с нынешним председателем </w:t>
      </w:r>
      <w:proofErr w:type="gramStart"/>
      <w:r w:rsidRPr="009A4399">
        <w:rPr>
          <w:rFonts w:eastAsia="Times New Roman" w:cs="Times New Roman"/>
          <w:color w:val="000000"/>
          <w:szCs w:val="28"/>
          <w:lang w:eastAsia="ru-RU"/>
        </w:rPr>
        <w:t>омского</w:t>
      </w:r>
      <w:proofErr w:type="gramEnd"/>
      <w:r w:rsidRPr="009A43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9A4399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9A4399">
        <w:rPr>
          <w:rFonts w:eastAsia="Times New Roman" w:cs="Times New Roman"/>
          <w:color w:val="000000"/>
          <w:szCs w:val="28"/>
          <w:lang w:eastAsia="ru-RU"/>
        </w:rPr>
        <w:t> </w:t>
      </w:r>
      <w:r w:rsidRPr="009A4399">
        <w:rPr>
          <w:rFonts w:eastAsia="Times New Roman" w:cs="Times New Roman"/>
          <w:b/>
          <w:bCs/>
          <w:color w:val="000000"/>
          <w:szCs w:val="28"/>
          <w:lang w:eastAsia="ru-RU"/>
        </w:rPr>
        <w:t>Александром Артемовым</w:t>
      </w:r>
      <w:r w:rsidRPr="009A43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730D8" w:rsidRPr="009A4399" w:rsidRDefault="00D730D8" w:rsidP="00D730D8">
      <w:pPr>
        <w:shd w:val="clear" w:color="auto" w:fill="EBEBEB"/>
        <w:spacing w:after="10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9A4399">
        <w:rPr>
          <w:rFonts w:eastAsia="Times New Roman" w:cs="Times New Roman"/>
          <w:color w:val="000000"/>
          <w:szCs w:val="28"/>
          <w:lang w:eastAsia="ru-RU"/>
        </w:rPr>
        <w:t>– Здание Законодательного собрания – это наш живой свидетель истории. В кабинетах принимались хорошие и плохие решения. В здании побывали практически все, кто оказал влияние на историю нашего государства. Есть, к примеру, подозрения, что после визита </w:t>
      </w:r>
      <w:r w:rsidRPr="009A4399">
        <w:rPr>
          <w:rFonts w:eastAsia="Times New Roman" w:cs="Times New Roman"/>
          <w:b/>
          <w:bCs/>
          <w:color w:val="000000"/>
          <w:szCs w:val="28"/>
          <w:lang w:eastAsia="ru-RU"/>
        </w:rPr>
        <w:t>Иосифа Сталина </w:t>
      </w:r>
      <w:r w:rsidRPr="009A4399">
        <w:rPr>
          <w:rFonts w:eastAsia="Times New Roman" w:cs="Times New Roman"/>
          <w:color w:val="000000"/>
          <w:szCs w:val="28"/>
          <w:lang w:eastAsia="ru-RU"/>
        </w:rPr>
        <w:t>в Омск начались коллективизация и массовые репрессии. Что касается новейшей истории, то в 1994 году депутатам первого созыва было нелегко формировать законодательную базу, поэтому всю работу пришлось выстраивать с нуля. За это время проделана колоссальная работа, принято более 2500 законов, проведено свыше 400 заседаний, – рассказал спикер областного парламента.</w:t>
      </w:r>
    </w:p>
    <w:p w:rsidR="00D730D8" w:rsidRPr="00D730D8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21375" cy="3331596"/>
            <wp:effectExtent l="19050" t="0" r="3175" b="0"/>
            <wp:docPr id="10" name="omskinform_image_111217" descr="https://img.omskinform.ru/images/2_artemov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kinform_image_111217" descr="https://img.omskinform.ru/images/2_artemov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01" cy="33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D8" w:rsidRPr="00D730D8" w:rsidRDefault="00D730D8" w:rsidP="00D730D8">
      <w:pPr>
        <w:shd w:val="clear" w:color="auto" w:fill="FFFFFF"/>
        <w:spacing w:after="0" w:line="360" w:lineRule="atLeast"/>
        <w:jc w:val="right"/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</w:pPr>
      <w:proofErr w:type="spellStart"/>
      <w:r w:rsidRPr="00D730D8">
        <w:rPr>
          <w:rFonts w:ascii="Arial" w:eastAsia="Times New Roman" w:hAnsi="Arial" w:cs="Arial"/>
          <w:b/>
          <w:bCs/>
          <w:color w:val="FFFFFF"/>
          <w:sz w:val="27"/>
          <w:szCs w:val="27"/>
          <w:lang w:eastAsia="ru-RU"/>
        </w:rPr>
        <w:t>omskinform.ru</w:t>
      </w:r>
      <w:proofErr w:type="spellEnd"/>
    </w:p>
    <w:p w:rsidR="00D730D8" w:rsidRPr="00C341FE" w:rsidRDefault="00D730D8" w:rsidP="00D730D8">
      <w:p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C341FE">
        <w:rPr>
          <w:rFonts w:eastAsia="Times New Roman" w:cs="Times New Roman"/>
          <w:color w:val="000000"/>
          <w:szCs w:val="28"/>
          <w:lang w:eastAsia="ru-RU"/>
        </w:rPr>
        <w:t xml:space="preserve">По словам Артемова, в этом году торжественного события в честь 30-летия </w:t>
      </w:r>
      <w:proofErr w:type="spellStart"/>
      <w:r w:rsidRPr="00C341FE">
        <w:rPr>
          <w:rFonts w:eastAsia="Times New Roman" w:cs="Times New Roman"/>
          <w:color w:val="000000"/>
          <w:szCs w:val="28"/>
          <w:lang w:eastAsia="ru-RU"/>
        </w:rPr>
        <w:t>Заксобрания</w:t>
      </w:r>
      <w:proofErr w:type="spellEnd"/>
      <w:r w:rsidRPr="00C341FE">
        <w:rPr>
          <w:rFonts w:eastAsia="Times New Roman" w:cs="Times New Roman"/>
          <w:color w:val="000000"/>
          <w:szCs w:val="28"/>
          <w:lang w:eastAsia="ru-RU"/>
        </w:rPr>
        <w:t xml:space="preserve"> не будет. Сейчас не время для яркого празднования. Депутатов скромно поздравят на одном из заседаний.</w:t>
      </w:r>
    </w:p>
    <w:p w:rsidR="00D730D8" w:rsidRPr="000345A4" w:rsidRDefault="006253AD" w:rsidP="00D730D8">
      <w:pPr>
        <w:shd w:val="clear" w:color="auto" w:fill="FFFFFF"/>
        <w:spacing w:after="0" w:line="240" w:lineRule="auto"/>
        <w:rPr>
          <w:rFonts w:eastAsia="Times New Roman" w:cs="Times New Roman"/>
          <w:szCs w:val="28"/>
          <w:lang w:eastAsia="ru-RU"/>
        </w:rPr>
      </w:pPr>
      <w:hyperlink r:id="rId14" w:history="1">
        <w:r w:rsidR="00D730D8" w:rsidRPr="000345A4">
          <w:rPr>
            <w:rFonts w:eastAsia="Times New Roman" w:cs="Times New Roman"/>
            <w:szCs w:val="28"/>
            <w:lang w:eastAsia="ru-RU"/>
          </w:rPr>
          <w:t xml:space="preserve">Анастасия </w:t>
        </w:r>
        <w:proofErr w:type="spellStart"/>
        <w:r w:rsidR="00D730D8" w:rsidRPr="000345A4">
          <w:rPr>
            <w:rFonts w:eastAsia="Times New Roman" w:cs="Times New Roman"/>
            <w:szCs w:val="28"/>
            <w:lang w:eastAsia="ru-RU"/>
          </w:rPr>
          <w:t>Чеснокова</w:t>
        </w:r>
        <w:proofErr w:type="spellEnd"/>
      </w:hyperlink>
    </w:p>
    <w:p w:rsidR="008A4631" w:rsidRDefault="008A4631"/>
    <w:sectPr w:rsidR="008A4631" w:rsidSect="008A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730D8"/>
    <w:rsid w:val="000345A4"/>
    <w:rsid w:val="001B09FC"/>
    <w:rsid w:val="002D42AD"/>
    <w:rsid w:val="00431963"/>
    <w:rsid w:val="004F784E"/>
    <w:rsid w:val="0055041A"/>
    <w:rsid w:val="006253AD"/>
    <w:rsid w:val="00690D63"/>
    <w:rsid w:val="0072734E"/>
    <w:rsid w:val="007B641C"/>
    <w:rsid w:val="00806F55"/>
    <w:rsid w:val="0084162B"/>
    <w:rsid w:val="00860321"/>
    <w:rsid w:val="008A4631"/>
    <w:rsid w:val="008C0D77"/>
    <w:rsid w:val="009A4399"/>
    <w:rsid w:val="00A10A74"/>
    <w:rsid w:val="00A16EC7"/>
    <w:rsid w:val="00C341FE"/>
    <w:rsid w:val="00D730D8"/>
    <w:rsid w:val="00F27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631"/>
  </w:style>
  <w:style w:type="paragraph" w:styleId="1">
    <w:name w:val="heading 1"/>
    <w:basedOn w:val="a"/>
    <w:link w:val="10"/>
    <w:uiPriority w:val="9"/>
    <w:qFormat/>
    <w:rsid w:val="00D730D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0D8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730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730D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730D8"/>
    <w:rPr>
      <w:b/>
      <w:bCs/>
    </w:rPr>
  </w:style>
  <w:style w:type="character" w:customStyle="1" w:styleId="ml-1">
    <w:name w:val="ml-1"/>
    <w:basedOn w:val="a0"/>
    <w:rsid w:val="00D730D8"/>
  </w:style>
  <w:style w:type="paragraph" w:styleId="a6">
    <w:name w:val="Balloon Text"/>
    <w:basedOn w:val="a"/>
    <w:link w:val="a7"/>
    <w:uiPriority w:val="99"/>
    <w:semiHidden/>
    <w:unhideWhenUsed/>
    <w:rsid w:val="00D7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7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5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84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818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098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4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omskinform.ru/author/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demina</dc:creator>
  <cp:lastModifiedBy>demina</cp:lastModifiedBy>
  <cp:revision>16</cp:revision>
  <dcterms:created xsi:type="dcterms:W3CDTF">2024-04-11T03:53:00Z</dcterms:created>
  <dcterms:modified xsi:type="dcterms:W3CDTF">2024-04-11T04:06:00Z</dcterms:modified>
</cp:coreProperties>
</file>